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УТВЕРЖДАЮ</w:t>
      </w:r>
    </w:p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</w:p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Директор СПб ГБУ </w:t>
      </w:r>
    </w:p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«Дом культуры им. В.В.Маяковского»</w:t>
      </w:r>
    </w:p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____________________Р.А.Рудаков</w:t>
      </w:r>
    </w:p>
    <w:p w:rsidR="00797D2D" w:rsidRDefault="00797D2D" w:rsidP="00797D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 ______________________20</w:t>
      </w:r>
      <w:r w:rsidR="00262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</w:p>
    <w:p w:rsidR="00797D2D" w:rsidRDefault="00797D2D" w:rsidP="00797D2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</w:p>
    <w:p w:rsidR="008503B8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</w:t>
      </w:r>
      <w:r w:rsidR="00850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открытого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Чемпионата  по интеллектуальной игре </w:t>
      </w:r>
    </w:p>
    <w:p w:rsidR="00797D2D" w:rsidRDefault="00797D2D" w:rsidP="008503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«Что? Где? Когда?»</w:t>
      </w:r>
      <w:r w:rsidR="00850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учащихся 3-4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общеобразовательных</w:t>
      </w:r>
      <w:r w:rsidR="00850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учреждений п</w:t>
      </w:r>
      <w:proofErr w:type="gramStart"/>
      <w:r w:rsidR="00850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</w:t>
      </w:r>
      <w:proofErr w:type="gramEnd"/>
      <w:r w:rsidR="00850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еталлострой, 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посвященного Дню памяти А.С.Пушкина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I. Цели и задачи:</w:t>
      </w:r>
    </w:p>
    <w:p w:rsidR="00797D2D" w:rsidRDefault="00797D2D" w:rsidP="001D620F">
      <w:pPr>
        <w:shd w:val="clear" w:color="auto" w:fill="FFFFFF"/>
        <w:spacing w:before="468"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интеллектуальной игры «Что? Где? Когда?» среди учащихся начальных классов общеобразовательных школ и лицея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еталлострой</w:t>
      </w:r>
      <w:proofErr w:type="spellEnd"/>
      <w:r w:rsidR="00CD1E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 цель:</w:t>
      </w:r>
    </w:p>
    <w:p w:rsidR="00797D2D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 развитие общей эрудиции и творческих способностей школьников.</w:t>
      </w:r>
    </w:p>
    <w:p w:rsidR="00797D2D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1D620F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задачи Игры:</w:t>
      </w:r>
    </w:p>
    <w:p w:rsidR="00797D2D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 привлечение общественного внимания к интеллектуальному развитию детей начального школьного возраста;</w:t>
      </w:r>
    </w:p>
    <w:p w:rsidR="00797D2D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 формирование активной жизненной позиции у детей</w:t>
      </w:r>
      <w:r w:rsidRPr="00797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начального школьного возраста;</w:t>
      </w:r>
    </w:p>
    <w:p w:rsidR="00797D2D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●  создание условий для реализации интеллектуального потенциала детей</w:t>
      </w:r>
      <w:r w:rsidRPr="00797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начального школьного возраста;</w:t>
      </w:r>
    </w:p>
    <w:p w:rsidR="00797D2D" w:rsidRDefault="006E6044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●  </w:t>
      </w:r>
      <w:r w:rsidR="00797D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детей начального школьного возраста навыков публичных выступлений, работы в команде, участия в</w:t>
      </w:r>
      <w:r w:rsidR="001D62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интеллектуальных соревнованиях.</w:t>
      </w:r>
    </w:p>
    <w:p w:rsidR="00797D2D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II. Общие положения:</w:t>
      </w:r>
    </w:p>
    <w:p w:rsidR="00797D2D" w:rsidRDefault="00797D2D" w:rsidP="00797D2D">
      <w:pPr>
        <w:pStyle w:val="a3"/>
        <w:spacing w:before="0" w:beforeAutospacing="0" w:after="187" w:afterAutospacing="0"/>
        <w:jc w:val="center"/>
        <w:rPr>
          <w:color w:val="000000"/>
          <w:sz w:val="28"/>
          <w:szCs w:val="28"/>
        </w:rPr>
      </w:pPr>
    </w:p>
    <w:p w:rsidR="00797D2D" w:rsidRPr="00797D2D" w:rsidRDefault="00797D2D" w:rsidP="00797D2D">
      <w:pPr>
        <w:pStyle w:val="a3"/>
        <w:spacing w:before="0" w:beforeAutospacing="0" w:after="187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Интеллектуальная командная игра «Что? Где? Когда?» — это форма интеллектуального общения школьников, позволяющая выявить не только определенные знания, но и умение применять их в новых нестандартных ситуациях, требующих творческого мышления.</w:t>
      </w:r>
    </w:p>
    <w:p w:rsidR="00514017" w:rsidRDefault="00514017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4017" w:rsidRDefault="00514017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III. Организатор  интеллектуальной игры Что? Где? Когда?</w:t>
      </w:r>
    </w:p>
    <w:p w:rsidR="00797D2D" w:rsidRDefault="00797D2D" w:rsidP="00797D2D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Организатором Игры является СПб ГБУ «Дом культуры им. В.В.Маяковского». Организатор оставляет за собой право внесения изменений в настоящее Положение.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IV. Требования, предъявляемые командам: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учебное заведение самостоятельно формиру</w:t>
      </w:r>
      <w:r w:rsidR="001D62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сборную команду из учащихся 3-4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 для участия в Игре;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 к участию в команде </w:t>
      </w:r>
      <w:r w:rsidR="008F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допускаются</w:t>
      </w:r>
      <w:r w:rsidR="00CD1E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учащиеся 3-4 классов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97D2D" w:rsidRDefault="00797D2D" w:rsidP="00797D2D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должна иметь куратора (учитель, </w:t>
      </w:r>
      <w:hyperlink r:id="rId5" w:tooltip="Классные руководители" w:history="1">
        <w:r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классный руководитель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завуч по </w:t>
      </w:r>
      <w:hyperlink r:id="rId6" w:tooltip="Воспитательная работа" w:history="1">
        <w:r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воспитательной работе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и др.)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участником Игры может быть команда в составе 6 человек, подавшая заявку на электронный адрес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dkmetal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ru</w:t>
      </w:r>
      <w:r w:rsidRPr="00797D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участие в Игре за 2 недели до планируемой даты проведения Игры (Приложение №1); количество команд от учебных заведений не ограничено;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команда должна иметь капитана, название;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предусматривается участие в Игре нескольких команд от одного учебного заведения, однако, в этом случае не допускается участие одного игрока в нескольких командах;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в ходе Игры участники обязаны не допускать некорректного поведения по отношению к организаторам и соперникам;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во время минуты обсуждения командам запрещено пользоваться какой-либо литературой, справочными пособиями, мобильными телефонами, прочими средствами связи и электронными устройствами, в случае наруш</w:t>
      </w:r>
      <w:r w:rsidR="001D62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ения этого правила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 дисквалифицируется.</w:t>
      </w:r>
    </w:p>
    <w:p w:rsidR="00797D2D" w:rsidRDefault="00797D2D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4017" w:rsidRDefault="00514017" w:rsidP="00797D2D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before="468" w:after="4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V. Порядок проведения Игры:</w:t>
      </w:r>
    </w:p>
    <w:p w:rsidR="00262727" w:rsidRPr="00262727" w:rsidRDefault="00262727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Тема: </w:t>
      </w:r>
      <w:r w:rsidRPr="00262727">
        <w:rPr>
          <w:rStyle w:val="a5"/>
          <w:rFonts w:ascii="Times New Roman" w:eastAsia="Calibri" w:hAnsi="Times New Roman" w:cs="Times New Roman"/>
          <w:b w:val="0"/>
          <w:bCs w:val="0"/>
          <w:sz w:val="28"/>
          <w:szCs w:val="28"/>
        </w:rPr>
        <w:t>«Мой Пушкин».</w:t>
      </w:r>
    </w:p>
    <w:p w:rsidR="00262727" w:rsidRDefault="00262727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7D2D" w:rsidRDefault="001D620F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</w:t>
      </w:r>
      <w:r w:rsidR="00797D2D" w:rsidRPr="00797D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Игры:</w:t>
      </w:r>
      <w:r w:rsidR="006E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27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="006E604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26272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E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62727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6E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26272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начало в 14:00.</w:t>
      </w:r>
    </w:p>
    <w:p w:rsidR="00262727" w:rsidRDefault="00262727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D2D" w:rsidRPr="0090754F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D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 Игры: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Малый зал СПб ГБУ «Дом культуры им. В.В.Маяковского»</w:t>
      </w:r>
    </w:p>
    <w:p w:rsidR="0090754F" w:rsidRDefault="0090754F" w:rsidP="0090754F">
      <w:pPr>
        <w:shd w:val="clear" w:color="auto" w:fill="FFFFFF"/>
        <w:spacing w:before="51" w:after="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неблагоприятной эпидемиологической обстановки и продления ограничительных мер в связи с распространением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инфекции, Чемпионат будет проводиться </w:t>
      </w:r>
      <w:r>
        <w:rPr>
          <w:rFonts w:ascii="Times New Roman" w:hAnsi="Times New Roman" w:cs="Times New Roman"/>
          <w:b/>
          <w:sz w:val="28"/>
          <w:szCs w:val="28"/>
        </w:rPr>
        <w:t xml:space="preserve">в дистанционном формате </w:t>
      </w:r>
      <w:r>
        <w:rPr>
          <w:rFonts w:ascii="Times New Roman" w:hAnsi="Times New Roman" w:cs="Times New Roman"/>
          <w:sz w:val="28"/>
          <w:szCs w:val="28"/>
        </w:rPr>
        <w:t>в официальной группе Дома культуры в социальной сети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>» (</w:t>
      </w:r>
      <w:hyperlink r:id="rId7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https://vk.com/dkmayakovskogo</w:t>
        </w:r>
      </w:hyperlink>
      <w:r>
        <w:rPr>
          <w:rFonts w:ascii="Times New Roman" w:hAnsi="Times New Roman" w:cs="Times New Roman"/>
          <w:sz w:val="28"/>
          <w:szCs w:val="28"/>
        </w:rPr>
        <w:t>), а также на сайте Дома культуры (</w:t>
      </w:r>
      <w:hyperlink r:id="rId8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http://dkmetallostroy.ru/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97D2D" w:rsidRPr="0090754F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97D2D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D62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Задача команд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своевременно дать правильные ответы на вопросы отборочного этапа Игры;</w:t>
      </w:r>
    </w:p>
    <w:p w:rsidR="00797D2D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1D620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команды дают ответы в письменном виде на </w:t>
      </w:r>
      <w:hyperlink r:id="rId9" w:tooltip="Русский язык" w:history="1">
        <w:r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русском языке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вопросе не указано иное требование;</w:t>
      </w:r>
    </w:p>
    <w:p w:rsidR="00797D2D" w:rsidRDefault="00797D2D" w:rsidP="001D620F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ответы, сданные с опозданием, не рассматриваются;</w:t>
      </w:r>
    </w:p>
    <w:p w:rsidR="00797D2D" w:rsidRDefault="00797D2D" w:rsidP="001D620F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письменные ответы команд сохраняются до подведения окончательных итогов игры.</w:t>
      </w:r>
    </w:p>
    <w:p w:rsidR="00797D2D" w:rsidRPr="001D620F" w:rsidRDefault="00797D2D" w:rsidP="00797D2D">
      <w:pPr>
        <w:shd w:val="clear" w:color="auto" w:fill="FFFFFF"/>
        <w:spacing w:before="468" w:after="468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62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 считается неправильным, если:</w:t>
      </w:r>
    </w:p>
    <w:p w:rsidR="00797D2D" w:rsidRDefault="00797D2D" w:rsidP="00797D2D">
      <w:pPr>
        <w:shd w:val="clear" w:color="auto" w:fill="FFFFFF"/>
        <w:spacing w:before="468" w:after="468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раскрывает суть вопроса с достаточной степенью конкретизации;</w:t>
      </w:r>
    </w:p>
    <w:p w:rsidR="00797D2D" w:rsidRDefault="00797D2D" w:rsidP="00797D2D">
      <w:pPr>
        <w:shd w:val="clear" w:color="auto" w:fill="FFFFFF"/>
        <w:spacing w:before="468" w:after="468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форма ответа не соответствует форме вопроса;</w:t>
      </w:r>
    </w:p>
    <w:p w:rsidR="00797D2D" w:rsidRDefault="00797D2D" w:rsidP="001D620F">
      <w:pPr>
        <w:shd w:val="clear" w:color="auto" w:fill="FFFFFF"/>
        <w:spacing w:before="468" w:after="4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ответе допущены грубые грамматические ошибки (неправильно названы имена, фамилии, названия, даты, способ действия и т. п.), искажающие или меняющие суть ответа.</w:t>
      </w:r>
    </w:p>
    <w:p w:rsidR="00797D2D" w:rsidRDefault="00797D2D" w:rsidP="00797D2D">
      <w:pPr>
        <w:shd w:val="clear" w:color="auto" w:fill="FFFFFF"/>
        <w:spacing w:before="468" w:after="468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ответы командам начисляются баллы — 1 балл за каждый правильный ответ; 0 баллов —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неправильный.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VI. Подведение итогов и награждение:</w:t>
      </w:r>
    </w:p>
    <w:p w:rsidR="00797D2D" w:rsidRDefault="00797D2D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Игры определяются команды-победители, занявшие первое, второе и третье места.</w:t>
      </w:r>
      <w:r w:rsidR="001D62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Команды, занявшие призовые места награждаются грамотами и специальными призами.</w:t>
      </w: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0754F" w:rsidRPr="0090754F" w:rsidRDefault="0090754F" w:rsidP="001D620F">
      <w:pPr>
        <w:shd w:val="clear" w:color="auto" w:fill="FFFFFF"/>
        <w:spacing w:before="468" w:after="468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bookmarkStart w:id="0" w:name="_GoBack"/>
      <w:bookmarkEnd w:id="0"/>
    </w:p>
    <w:p w:rsidR="00797D2D" w:rsidRDefault="00797D2D" w:rsidP="00797D2D">
      <w:pPr>
        <w:shd w:val="clear" w:color="auto" w:fill="FFFFFF"/>
        <w:spacing w:after="374" w:line="360" w:lineRule="atLeast"/>
        <w:textAlignment w:val="baseline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</w:t>
      </w:r>
    </w:p>
    <w:p w:rsidR="00797D2D" w:rsidRDefault="00797D2D" w:rsidP="00797D2D">
      <w:pPr>
        <w:shd w:val="clear" w:color="auto" w:fill="FFFFFF"/>
        <w:spacing w:after="0" w:line="360" w:lineRule="atLeast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shd w:val="clear" w:color="auto" w:fill="FFFFFF"/>
        <w:spacing w:after="0" w:line="360" w:lineRule="atLeast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Заявка на участие</w:t>
      </w:r>
    </w:p>
    <w:p w:rsidR="00797D2D" w:rsidRDefault="00797D2D" w:rsidP="00797D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 интеллектуальной игре для школьников «Что? Где? Когда?»</w:t>
      </w:r>
    </w:p>
    <w:p w:rsidR="00797D2D" w:rsidRDefault="00797D2D" w:rsidP="00797D2D">
      <w:pPr>
        <w:shd w:val="clear" w:color="auto" w:fill="FFFFFF"/>
        <w:spacing w:before="468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команды__________________________________________________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Образовательное учреждение __________________________________________________________________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Куратор___________________________________________________________</w:t>
      </w:r>
    </w:p>
    <w:p w:rsidR="00797D2D" w:rsidRDefault="00797D2D" w:rsidP="00797D2D">
      <w:pPr>
        <w:shd w:val="clear" w:color="auto" w:fill="FFFFFF"/>
        <w:spacing w:after="374" w:line="360" w:lineRule="atLeast"/>
        <w:textAlignment w:val="baseline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команды (ФИО, возраст, класс):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Капитан___________________________________________________________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6_________________________________________________________________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 куратора________________________________________</w:t>
      </w:r>
    </w:p>
    <w:p w:rsidR="00797D2D" w:rsidRDefault="00797D2D" w:rsidP="00797D2D">
      <w:pPr>
        <w:shd w:val="clear" w:color="auto" w:fill="FFFFFF"/>
        <w:spacing w:before="468" w:after="468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D2D" w:rsidRDefault="00797D2D" w:rsidP="00797D2D">
      <w:pPr>
        <w:rPr>
          <w:rFonts w:ascii="Times New Roman" w:hAnsi="Times New Roman" w:cs="Times New Roman"/>
          <w:sz w:val="28"/>
          <w:szCs w:val="28"/>
        </w:rPr>
      </w:pPr>
    </w:p>
    <w:p w:rsidR="00262727" w:rsidRDefault="00262727"/>
    <w:sectPr w:rsidR="00262727" w:rsidSect="0051401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7D2D"/>
    <w:rsid w:val="000A2AB8"/>
    <w:rsid w:val="00122A4C"/>
    <w:rsid w:val="001D1C72"/>
    <w:rsid w:val="001D620F"/>
    <w:rsid w:val="00262727"/>
    <w:rsid w:val="0034132A"/>
    <w:rsid w:val="003725F2"/>
    <w:rsid w:val="00514017"/>
    <w:rsid w:val="00555923"/>
    <w:rsid w:val="00563B78"/>
    <w:rsid w:val="0057699F"/>
    <w:rsid w:val="006B69F4"/>
    <w:rsid w:val="006E6044"/>
    <w:rsid w:val="006F3E58"/>
    <w:rsid w:val="00797D2D"/>
    <w:rsid w:val="008503B8"/>
    <w:rsid w:val="008F2096"/>
    <w:rsid w:val="0090754F"/>
    <w:rsid w:val="00B807FF"/>
    <w:rsid w:val="00C63D68"/>
    <w:rsid w:val="00CD1EE1"/>
    <w:rsid w:val="00F3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7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7D2D"/>
    <w:rPr>
      <w:color w:val="0000FF"/>
      <w:u w:val="single"/>
    </w:rPr>
  </w:style>
  <w:style w:type="character" w:styleId="a5">
    <w:name w:val="Strong"/>
    <w:basedOn w:val="a0"/>
    <w:uiPriority w:val="22"/>
    <w:qFormat/>
    <w:rsid w:val="002627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kmetallostroy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dkmayakovskog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vospitatelmznaya_rabot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andia.ru/text/category/klassnie_rukovoditel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russkij_yazi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</dc:creator>
  <cp:lastModifiedBy>Алёна</cp:lastModifiedBy>
  <cp:revision>4</cp:revision>
  <dcterms:created xsi:type="dcterms:W3CDTF">2021-01-22T11:07:00Z</dcterms:created>
  <dcterms:modified xsi:type="dcterms:W3CDTF">2021-01-24T21:58:00Z</dcterms:modified>
</cp:coreProperties>
</file>